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327" w:rsidRDefault="000C7327" w:rsidP="000C7327">
      <w:pPr>
        <w:jc w:val="center"/>
        <w:rPr>
          <w:rFonts w:cs="Arial"/>
          <w:b/>
          <w:sz w:val="22"/>
          <w:szCs w:val="22"/>
        </w:rPr>
      </w:pPr>
      <w:r w:rsidRPr="0019407B">
        <w:rPr>
          <w:rFonts w:cs="Arial"/>
          <w:b/>
          <w:sz w:val="22"/>
          <w:szCs w:val="22"/>
        </w:rPr>
        <w:t>Form ELI – 1.2</w:t>
      </w:r>
    </w:p>
    <w:p w:rsidR="000C7327" w:rsidRDefault="000C7327" w:rsidP="000C7327">
      <w:pPr>
        <w:rPr>
          <w:rFonts w:cs="Arial"/>
          <w:b/>
          <w:iCs/>
          <w:sz w:val="22"/>
          <w:szCs w:val="22"/>
        </w:rPr>
      </w:pPr>
    </w:p>
    <w:p w:rsidR="000C7327" w:rsidRDefault="000C7327" w:rsidP="000C7327">
      <w:pPr>
        <w:rPr>
          <w:rFonts w:cs="Arial"/>
          <w:b/>
          <w:sz w:val="22"/>
          <w:szCs w:val="22"/>
        </w:rPr>
      </w:pPr>
      <w:bookmarkStart w:id="0" w:name="_Toc124571397"/>
      <w:r w:rsidRPr="0019407B">
        <w:rPr>
          <w:rFonts w:cs="Arial"/>
          <w:b/>
          <w:sz w:val="22"/>
          <w:szCs w:val="22"/>
        </w:rPr>
        <w:t>Applicant Information Sheet as per ITA 24.</w:t>
      </w:r>
      <w:bookmarkEnd w:id="0"/>
      <w:r w:rsidRPr="0019407B">
        <w:rPr>
          <w:rFonts w:cs="Arial"/>
          <w:b/>
          <w:sz w:val="22"/>
          <w:szCs w:val="22"/>
        </w:rPr>
        <w:t>1</w:t>
      </w:r>
    </w:p>
    <w:p w:rsidR="000C7327" w:rsidRDefault="000C7327" w:rsidP="000C7327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all JV Partners</w:t>
      </w:r>
      <w:r w:rsidRPr="00EE4B20">
        <w:rPr>
          <w:rFonts w:cs="Arial"/>
          <w:i/>
          <w:sz w:val="22"/>
          <w:szCs w:val="22"/>
        </w:rPr>
        <w:t>/Sub-contractor</w:t>
      </w:r>
      <w:r>
        <w:rPr>
          <w:rFonts w:cs="Arial"/>
          <w:i/>
          <w:sz w:val="22"/>
          <w:szCs w:val="22"/>
        </w:rPr>
        <w:t>s</w:t>
      </w:r>
      <w:r w:rsidRPr="00EE4B20">
        <w:rPr>
          <w:rFonts w:cs="Arial"/>
          <w:i/>
          <w:sz w:val="22"/>
          <w:szCs w:val="22"/>
        </w:rPr>
        <w:t>)</w:t>
      </w:r>
    </w:p>
    <w:p w:rsidR="000C7327" w:rsidRDefault="000C7327" w:rsidP="000C7327">
      <w:pPr>
        <w:rPr>
          <w:rFonts w:cs="Arial"/>
          <w:sz w:val="22"/>
          <w:szCs w:val="22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126"/>
        <w:gridCol w:w="2664"/>
        <w:gridCol w:w="259"/>
        <w:gridCol w:w="731"/>
        <w:gridCol w:w="630"/>
        <w:gridCol w:w="450"/>
        <w:gridCol w:w="540"/>
        <w:gridCol w:w="900"/>
        <w:gridCol w:w="180"/>
      </w:tblGrid>
      <w:tr w:rsidR="000C7327" w:rsidTr="00806B9E">
        <w:trPr>
          <w:gridAfter w:val="6"/>
          <w:wAfter w:w="3431" w:type="dxa"/>
        </w:trPr>
        <w:tc>
          <w:tcPr>
            <w:tcW w:w="3204" w:type="dxa"/>
            <w:gridSpan w:val="2"/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690112934" w:edGrp="everyone" w:colFirst="1" w:colLast="1"/>
            <w:r>
              <w:rPr>
                <w:sz w:val="22"/>
                <w:szCs w:val="22"/>
              </w:rPr>
              <w:t>Date:</w:t>
            </w:r>
          </w:p>
        </w:tc>
        <w:tc>
          <w:tcPr>
            <w:tcW w:w="2923" w:type="dxa"/>
            <w:gridSpan w:val="2"/>
            <w:tcBorders>
              <w:bottom w:val="single" w:sz="4" w:space="0" w:color="auto"/>
            </w:tcBorders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</w:tr>
      <w:permEnd w:id="690112934"/>
      <w:tr w:rsidR="000C7327" w:rsidTr="00806B9E">
        <w:tc>
          <w:tcPr>
            <w:tcW w:w="3078" w:type="dxa"/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Project:</w:t>
            </w:r>
          </w:p>
        </w:tc>
        <w:tc>
          <w:tcPr>
            <w:tcW w:w="6480" w:type="dxa"/>
            <w:gridSpan w:val="9"/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</w:p>
        </w:tc>
      </w:tr>
      <w:tr w:rsidR="000C7327" w:rsidTr="00806B9E">
        <w:trPr>
          <w:gridAfter w:val="1"/>
          <w:wAfter w:w="180" w:type="dxa"/>
        </w:trPr>
        <w:tc>
          <w:tcPr>
            <w:tcW w:w="5868" w:type="dxa"/>
            <w:gridSpan w:val="3"/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2113546131" w:edGrp="everyone" w:colFirst="4" w:colLast="4"/>
            <w:permStart w:id="224603215" w:edGrp="everyone" w:colFirst="2" w:colLast="2"/>
            <w:permStart w:id="821114911" w:edGrp="everyone" w:colFirst="0" w:colLast="0"/>
          </w:p>
        </w:tc>
        <w:tc>
          <w:tcPr>
            <w:tcW w:w="990" w:type="dxa"/>
            <w:gridSpan w:val="2"/>
          </w:tcPr>
          <w:p w:rsidR="000C7327" w:rsidRDefault="000C7327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450" w:type="dxa"/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0C7327" w:rsidRDefault="000C7327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C7327" w:rsidRDefault="000C7327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2113546131"/>
      <w:permEnd w:id="224603215"/>
      <w:permEnd w:id="821114911"/>
    </w:tbl>
    <w:p w:rsidR="000C7327" w:rsidRDefault="000C7327" w:rsidP="000C7327">
      <w:pPr>
        <w:rPr>
          <w:rFonts w:cs="Arial"/>
          <w:sz w:val="22"/>
          <w:szCs w:val="22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2160"/>
        <w:gridCol w:w="3870"/>
      </w:tblGrid>
      <w:tr w:rsidR="000C7327" w:rsidTr="00806B9E">
        <w:tc>
          <w:tcPr>
            <w:tcW w:w="9288" w:type="dxa"/>
            <w:gridSpan w:val="3"/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Note that in the case of a JV the evaluation committee will take into consideration, the percentage of the joint venture individual JV Partners shall be undertaking.</w:t>
            </w:r>
          </w:p>
        </w:tc>
      </w:tr>
      <w:tr w:rsidR="000C7327" w:rsidTr="00806B9E">
        <w:tc>
          <w:tcPr>
            <w:tcW w:w="5418" w:type="dxa"/>
            <w:gridSpan w:val="2"/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282087752" w:edGrp="everyone" w:colFirst="1" w:colLast="1"/>
            <w:r>
              <w:rPr>
                <w:sz w:val="22"/>
                <w:szCs w:val="22"/>
              </w:rPr>
              <w:t>Applicant’s Legal Name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c>
          <w:tcPr>
            <w:tcW w:w="5418" w:type="dxa"/>
            <w:gridSpan w:val="2"/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765009048" w:edGrp="everyone" w:colFirst="1" w:colLast="1"/>
            <w:permEnd w:id="282087752"/>
            <w:r>
              <w:rPr>
                <w:sz w:val="22"/>
                <w:szCs w:val="22"/>
              </w:rPr>
              <w:t>JV’s party/Sub-contractor legal name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c>
          <w:tcPr>
            <w:tcW w:w="5418" w:type="dxa"/>
            <w:gridSpan w:val="2"/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369366177" w:edGrp="everyone" w:colFirst="1" w:colLast="1"/>
            <w:permEnd w:id="765009048"/>
            <w:r>
              <w:rPr>
                <w:sz w:val="22"/>
                <w:szCs w:val="22"/>
              </w:rPr>
              <w:t>JV’s party/Sub-contractor country of constitution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c>
          <w:tcPr>
            <w:tcW w:w="5418" w:type="dxa"/>
            <w:gridSpan w:val="2"/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921722110" w:edGrp="everyone" w:colFirst="1" w:colLast="1"/>
            <w:permEnd w:id="369366177"/>
            <w:r>
              <w:rPr>
                <w:sz w:val="22"/>
                <w:szCs w:val="22"/>
              </w:rPr>
              <w:t>JV’s party/Sub-contractor year of constitution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c>
          <w:tcPr>
            <w:tcW w:w="5418" w:type="dxa"/>
            <w:gridSpan w:val="2"/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permStart w:id="145508793" w:edGrp="everyone" w:colFirst="1" w:colLast="1"/>
            <w:permEnd w:id="921722110"/>
            <w:r>
              <w:rPr>
                <w:sz w:val="22"/>
                <w:szCs w:val="22"/>
              </w:rPr>
              <w:t>JV’s party/Sub-contractor legal address in country of constitution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permEnd w:id="145508793"/>
      <w:tr w:rsidR="000C7327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JV’s party/Sub-contractor authorised representative information</w:t>
            </w:r>
          </w:p>
        </w:tc>
      </w:tr>
      <w:tr w:rsidR="000C7327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C7327" w:rsidP="00806B9E">
            <w:pPr>
              <w:rPr>
                <w:rFonts w:cs="Arial"/>
                <w:sz w:val="22"/>
                <w:szCs w:val="22"/>
              </w:rPr>
            </w:pPr>
            <w:permStart w:id="537488998" w:edGrp="everyone" w:colFirst="1" w:colLast="1"/>
            <w:r>
              <w:rPr>
                <w:rFonts w:cs="Arial"/>
                <w:sz w:val="22"/>
                <w:szCs w:val="22"/>
              </w:rPr>
              <w:t>Name:</w:t>
            </w:r>
          </w:p>
        </w:tc>
        <w:tc>
          <w:tcPr>
            <w:tcW w:w="60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C7327" w:rsidP="00806B9E">
            <w:pPr>
              <w:rPr>
                <w:rFonts w:cs="Arial"/>
                <w:sz w:val="22"/>
                <w:szCs w:val="22"/>
              </w:rPr>
            </w:pPr>
            <w:permStart w:id="394081750" w:edGrp="everyone" w:colFirst="1" w:colLast="1"/>
            <w:permEnd w:id="537488998"/>
            <w:r>
              <w:rPr>
                <w:rFonts w:cs="Arial"/>
                <w:sz w:val="22"/>
                <w:szCs w:val="22"/>
              </w:rPr>
              <w:t>Address:</w:t>
            </w: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C7327" w:rsidP="00806B9E">
            <w:pPr>
              <w:rPr>
                <w:rFonts w:cs="Arial"/>
                <w:sz w:val="22"/>
                <w:szCs w:val="22"/>
              </w:rPr>
            </w:pPr>
            <w:permStart w:id="1470649801" w:edGrp="everyone" w:colFirst="1" w:colLast="1"/>
            <w:permEnd w:id="394081750"/>
            <w:r>
              <w:rPr>
                <w:rFonts w:cs="Arial"/>
                <w:sz w:val="22"/>
                <w:szCs w:val="22"/>
              </w:rPr>
              <w:t>Telephone/Fax numbers</w:t>
            </w: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tr w:rsidR="000C7327" w:rsidTr="00806B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C7327" w:rsidP="00806B9E">
            <w:pPr>
              <w:rPr>
                <w:rFonts w:cs="Arial"/>
                <w:sz w:val="22"/>
                <w:szCs w:val="22"/>
              </w:rPr>
            </w:pPr>
            <w:permStart w:id="1060111344" w:edGrp="everyone" w:colFirst="1" w:colLast="1"/>
            <w:permEnd w:id="1470649801"/>
            <w:r>
              <w:rPr>
                <w:rFonts w:cs="Arial"/>
                <w:sz w:val="22"/>
                <w:szCs w:val="22"/>
              </w:rPr>
              <w:t>Email address</w:t>
            </w: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</w:p>
        </w:tc>
      </w:tr>
      <w:permEnd w:id="1060111344"/>
    </w:tbl>
    <w:p w:rsidR="000C7327" w:rsidRDefault="000C7327" w:rsidP="000C7327"/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098"/>
        <w:gridCol w:w="8190"/>
      </w:tblGrid>
      <w:tr w:rsidR="000C7327" w:rsidTr="00806B9E"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C7327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Attached are copies of the following documents: </w:t>
            </w:r>
          </w:p>
        </w:tc>
      </w:tr>
      <w:permStart w:id="1029658354" w:edGrp="everyone" w:colFirst="0" w:colLast="0"/>
      <w:tr w:rsidR="000C7327" w:rsidTr="00806B9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F1A0C" w:rsidP="00806B9E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8"/>
                </w:rPr>
                <w:id w:val="151107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710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Default="000C7327" w:rsidP="000C7327">
            <w:pPr>
              <w:pStyle w:val="Heading3"/>
              <w:numPr>
                <w:ilvl w:val="0"/>
                <w:numId w:val="1"/>
              </w:numPr>
              <w:spacing w:before="120" w:after="120"/>
              <w:ind w:left="522" w:hanging="522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19407B">
              <w:rPr>
                <w:sz w:val="22"/>
                <w:szCs w:val="22"/>
              </w:rPr>
              <w:t xml:space="preserve">rticles of Incorporation or </w:t>
            </w:r>
            <w:r>
              <w:rPr>
                <w:sz w:val="22"/>
                <w:szCs w:val="22"/>
              </w:rPr>
              <w:t>d</w:t>
            </w:r>
            <w:r w:rsidRPr="0019407B">
              <w:rPr>
                <w:sz w:val="22"/>
                <w:szCs w:val="22"/>
              </w:rPr>
              <w:t>ocuments of Constitution of the legal entity named above</w:t>
            </w:r>
            <w:r>
              <w:rPr>
                <w:sz w:val="22"/>
                <w:szCs w:val="22"/>
              </w:rPr>
              <w:t xml:space="preserve"> (One A4 sheet only)</w:t>
            </w:r>
          </w:p>
        </w:tc>
      </w:tr>
      <w:permStart w:id="1170814297" w:edGrp="everyone" w:colFirst="0" w:colLast="0"/>
      <w:permEnd w:id="1029658354"/>
      <w:tr w:rsidR="000C7327" w:rsidTr="00806B9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Pr="00F30D6E" w:rsidRDefault="000F1A0C" w:rsidP="00806B9E">
            <w:pPr>
              <w:rPr>
                <w:sz w:val="36"/>
                <w:szCs w:val="36"/>
              </w:rPr>
            </w:pPr>
            <w:sdt>
              <w:sdtPr>
                <w:rPr>
                  <w:sz w:val="28"/>
                </w:rPr>
                <w:id w:val="-1823503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710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327" w:rsidRPr="0019407B" w:rsidRDefault="000C7327" w:rsidP="000C7327">
            <w:pPr>
              <w:pStyle w:val="Heading3"/>
              <w:numPr>
                <w:ilvl w:val="0"/>
                <w:numId w:val="1"/>
              </w:numPr>
              <w:spacing w:before="120" w:after="120"/>
              <w:ind w:left="513" w:hanging="513"/>
              <w:outlineLvl w:val="2"/>
              <w:rPr>
                <w:sz w:val="22"/>
                <w:szCs w:val="22"/>
              </w:rPr>
            </w:pPr>
            <w:r w:rsidRPr="006E2BAC">
              <w:rPr>
                <w:sz w:val="22"/>
                <w:szCs w:val="22"/>
              </w:rPr>
              <w:t xml:space="preserve">In </w:t>
            </w:r>
            <w:r>
              <w:rPr>
                <w:sz w:val="22"/>
                <w:szCs w:val="22"/>
              </w:rPr>
              <w:t xml:space="preserve">the </w:t>
            </w:r>
            <w:r w:rsidRPr="006E2BAC">
              <w:rPr>
                <w:sz w:val="22"/>
                <w:szCs w:val="22"/>
              </w:rPr>
              <w:t xml:space="preserve">case of a government-owned entity, </w:t>
            </w:r>
            <w:r>
              <w:rPr>
                <w:sz w:val="22"/>
                <w:szCs w:val="22"/>
              </w:rPr>
              <w:t xml:space="preserve">documents establishing legal and financial autonomy and compliance with commercial law, in accordance </w:t>
            </w:r>
            <w:r w:rsidRPr="006E2BAC">
              <w:rPr>
                <w:sz w:val="22"/>
                <w:szCs w:val="22"/>
              </w:rPr>
              <w:t>with ITA 4.5 (One A4 sheet only)</w:t>
            </w:r>
          </w:p>
        </w:tc>
      </w:tr>
      <w:permStart w:id="1691116202" w:edGrp="everyone" w:colFirst="0" w:colLast="0"/>
      <w:permEnd w:id="1170814297"/>
      <w:tr w:rsidR="000C7327" w:rsidTr="00806B9E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0C7327" w:rsidRPr="00F30D6E" w:rsidRDefault="000F1A0C" w:rsidP="00806B9E">
            <w:pPr>
              <w:rPr>
                <w:sz w:val="36"/>
                <w:szCs w:val="36"/>
              </w:rPr>
            </w:pPr>
            <w:sdt>
              <w:sdtPr>
                <w:rPr>
                  <w:sz w:val="28"/>
                </w:rPr>
                <w:id w:val="199052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710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:rsidR="000C7327" w:rsidRPr="0019407B" w:rsidRDefault="000C7327" w:rsidP="000C7327">
            <w:pPr>
              <w:pStyle w:val="Heading3"/>
              <w:numPr>
                <w:ilvl w:val="0"/>
                <w:numId w:val="1"/>
              </w:numPr>
              <w:spacing w:before="120" w:after="120"/>
              <w:ind w:left="522" w:hanging="54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19407B">
              <w:rPr>
                <w:sz w:val="22"/>
                <w:szCs w:val="22"/>
              </w:rPr>
              <w:t xml:space="preserve">n </w:t>
            </w:r>
            <w:r>
              <w:rPr>
                <w:sz w:val="22"/>
                <w:szCs w:val="22"/>
              </w:rPr>
              <w:t xml:space="preserve">the </w:t>
            </w:r>
            <w:r w:rsidRPr="0019407B">
              <w:rPr>
                <w:sz w:val="22"/>
                <w:szCs w:val="22"/>
              </w:rPr>
              <w:t xml:space="preserve">case of </w:t>
            </w:r>
            <w:r>
              <w:rPr>
                <w:sz w:val="22"/>
                <w:szCs w:val="22"/>
              </w:rPr>
              <w:t xml:space="preserve">a </w:t>
            </w:r>
            <w:r w:rsidRPr="0019407B">
              <w:rPr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oint </w:t>
            </w:r>
            <w:r w:rsidRPr="0019407B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enture</w:t>
            </w:r>
            <w:r w:rsidRPr="001940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the Pre – Tender Agreement </w:t>
            </w:r>
            <w:r w:rsidRPr="0019407B">
              <w:rPr>
                <w:sz w:val="22"/>
                <w:szCs w:val="22"/>
              </w:rPr>
              <w:t>in accordance with ITA 4.</w:t>
            </w:r>
            <w:r>
              <w:rPr>
                <w:sz w:val="22"/>
                <w:szCs w:val="22"/>
              </w:rPr>
              <w:t>2.</w:t>
            </w:r>
          </w:p>
        </w:tc>
      </w:tr>
      <w:permEnd w:id="1691116202"/>
    </w:tbl>
    <w:p w:rsidR="000C7327" w:rsidRDefault="000C7327" w:rsidP="000C7327">
      <w:pPr>
        <w:rPr>
          <w:rFonts w:cs="Arial"/>
          <w:sz w:val="22"/>
          <w:szCs w:val="22"/>
        </w:rPr>
      </w:pPr>
    </w:p>
    <w:p w:rsidR="00427F89" w:rsidRDefault="00427F89"/>
    <w:sectPr w:rsidR="00427F89" w:rsidSect="000F1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A0C" w:rsidRDefault="000F1A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2"/>
      <w:gridCol w:w="3078"/>
      <w:gridCol w:w="3082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bookmarkStart w:id="1" w:name="_GoBack"/>
          <w:bookmarkEnd w:id="1"/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0F1A0C" w:rsidRPr="000F1A0C">
            <w:rPr>
              <w:rFonts w:cs="Times New Roman"/>
              <w:noProof/>
            </w:rPr>
            <w:t>41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August 2013</w:t>
          </w:r>
        </w:p>
      </w:tc>
    </w:tr>
  </w:tbl>
  <w:p w:rsidR="000C7327" w:rsidRDefault="000C7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A0C" w:rsidRDefault="000F1A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A0C" w:rsidRDefault="000F1A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A0C" w:rsidRDefault="000F1A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uUJrzpDMV2PTdGi0rjbpTIKf/W8=" w:salt="scCfdBrzMWLhu8gKOwupx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A0C"/>
    <w:rsid w:val="000F1DBA"/>
    <w:rsid w:val="000F2CE9"/>
    <w:rsid w:val="000F595A"/>
    <w:rsid w:val="001011F0"/>
    <w:rsid w:val="00105D65"/>
    <w:rsid w:val="0010648E"/>
    <w:rsid w:val="001117D3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03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03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03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2013-10-03T05:36:00Z</dcterms:created>
  <dcterms:modified xsi:type="dcterms:W3CDTF">2013-10-10T12:51:00Z</dcterms:modified>
</cp:coreProperties>
</file>